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40B" w:rsidRPr="00BA66BC" w:rsidRDefault="0014740B" w:rsidP="00C91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6BC">
        <w:rPr>
          <w:rFonts w:ascii="Times New Roman" w:hAnsi="Times New Roman" w:cs="Times New Roman"/>
          <w:sz w:val="28"/>
          <w:szCs w:val="28"/>
        </w:rPr>
        <w:t>Доклад</w:t>
      </w:r>
    </w:p>
    <w:p w:rsidR="0014740B" w:rsidRPr="00BA66BC" w:rsidRDefault="0014740B" w:rsidP="00C91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6BC">
        <w:rPr>
          <w:rFonts w:ascii="Times New Roman" w:hAnsi="Times New Roman" w:cs="Times New Roman"/>
          <w:sz w:val="28"/>
          <w:szCs w:val="28"/>
        </w:rPr>
        <w:t xml:space="preserve">Уренского муниципального </w:t>
      </w:r>
      <w:r w:rsidR="00385FEA" w:rsidRPr="00BA66BC">
        <w:rPr>
          <w:rFonts w:ascii="Times New Roman" w:hAnsi="Times New Roman" w:cs="Times New Roman"/>
          <w:sz w:val="28"/>
          <w:szCs w:val="28"/>
        </w:rPr>
        <w:t>округ</w:t>
      </w:r>
      <w:r w:rsidR="00534B0B" w:rsidRPr="00BA66BC">
        <w:rPr>
          <w:rFonts w:ascii="Times New Roman" w:hAnsi="Times New Roman" w:cs="Times New Roman"/>
          <w:sz w:val="28"/>
          <w:szCs w:val="28"/>
        </w:rPr>
        <w:t>а</w:t>
      </w:r>
      <w:r w:rsidRPr="00BA66BC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</w:p>
    <w:p w:rsidR="0014740B" w:rsidRDefault="0014740B" w:rsidP="00C91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6BC">
        <w:rPr>
          <w:rFonts w:ascii="Times New Roman" w:hAnsi="Times New Roman" w:cs="Times New Roman"/>
          <w:sz w:val="28"/>
          <w:szCs w:val="28"/>
        </w:rPr>
        <w:t>о деятельности в области противодействия коррупции</w:t>
      </w:r>
      <w:r w:rsidR="00E01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D02" w:rsidRDefault="00DA066D" w:rsidP="00C91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 2025 г. в 2026году)</w:t>
      </w:r>
    </w:p>
    <w:p w:rsidR="00DA066D" w:rsidRPr="00BA66BC" w:rsidRDefault="00DA066D" w:rsidP="00C919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3D02" w:rsidRDefault="0014740B" w:rsidP="00C91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6BC">
        <w:rPr>
          <w:rFonts w:ascii="Times New Roman" w:hAnsi="Times New Roman" w:cs="Times New Roman"/>
          <w:sz w:val="28"/>
          <w:szCs w:val="28"/>
        </w:rPr>
        <w:t xml:space="preserve">Антикоррупционная деятельность в Уренском муниципальном </w:t>
      </w:r>
      <w:r w:rsidR="00385FEA" w:rsidRPr="00BA66BC">
        <w:rPr>
          <w:rFonts w:ascii="Times New Roman" w:hAnsi="Times New Roman" w:cs="Times New Roman"/>
          <w:sz w:val="28"/>
          <w:szCs w:val="28"/>
        </w:rPr>
        <w:t>округе</w:t>
      </w:r>
      <w:r w:rsidRPr="00BA66BC">
        <w:rPr>
          <w:rFonts w:ascii="Times New Roman" w:hAnsi="Times New Roman" w:cs="Times New Roman"/>
          <w:sz w:val="28"/>
          <w:szCs w:val="28"/>
        </w:rPr>
        <w:t xml:space="preserve"> Нижегородской области ведётся в соответствии с Планом мероприятий по противодействию </w:t>
      </w:r>
      <w:r w:rsidR="002B6FE4" w:rsidRPr="00BA66BC">
        <w:rPr>
          <w:rFonts w:ascii="Times New Roman" w:hAnsi="Times New Roman" w:cs="Times New Roman"/>
          <w:sz w:val="28"/>
          <w:szCs w:val="28"/>
        </w:rPr>
        <w:t>коррупции в</w:t>
      </w:r>
      <w:r w:rsidRPr="00BA66BC"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 Уренского муниципального </w:t>
      </w:r>
      <w:r w:rsidR="00385FEA" w:rsidRPr="00BA66BC">
        <w:rPr>
          <w:rFonts w:ascii="Times New Roman" w:hAnsi="Times New Roman" w:cs="Times New Roman"/>
          <w:sz w:val="28"/>
          <w:szCs w:val="28"/>
        </w:rPr>
        <w:t>округ</w:t>
      </w:r>
      <w:r w:rsidRPr="00BA66BC">
        <w:rPr>
          <w:rFonts w:ascii="Times New Roman" w:hAnsi="Times New Roman" w:cs="Times New Roman"/>
          <w:sz w:val="28"/>
          <w:szCs w:val="28"/>
        </w:rPr>
        <w:t>а Нижегородской области на 20</w:t>
      </w:r>
      <w:r w:rsidR="00385FEA" w:rsidRPr="00BA66BC">
        <w:rPr>
          <w:rFonts w:ascii="Times New Roman" w:hAnsi="Times New Roman" w:cs="Times New Roman"/>
          <w:sz w:val="28"/>
          <w:szCs w:val="28"/>
        </w:rPr>
        <w:t>2</w:t>
      </w:r>
      <w:r w:rsidR="00CC3D02">
        <w:rPr>
          <w:rFonts w:ascii="Times New Roman" w:hAnsi="Times New Roman" w:cs="Times New Roman"/>
          <w:sz w:val="28"/>
          <w:szCs w:val="28"/>
        </w:rPr>
        <w:t>5</w:t>
      </w:r>
      <w:r w:rsidRPr="00BA66BC">
        <w:rPr>
          <w:rFonts w:ascii="Times New Roman" w:hAnsi="Times New Roman" w:cs="Times New Roman"/>
          <w:sz w:val="28"/>
          <w:szCs w:val="28"/>
        </w:rPr>
        <w:t xml:space="preserve"> - 202</w:t>
      </w:r>
      <w:r w:rsidR="00CC3D02">
        <w:rPr>
          <w:rFonts w:ascii="Times New Roman" w:hAnsi="Times New Roman" w:cs="Times New Roman"/>
          <w:sz w:val="28"/>
          <w:szCs w:val="28"/>
        </w:rPr>
        <w:t>8</w:t>
      </w:r>
      <w:r w:rsidRPr="00BA66BC">
        <w:rPr>
          <w:rFonts w:ascii="Times New Roman" w:hAnsi="Times New Roman" w:cs="Times New Roman"/>
          <w:sz w:val="28"/>
          <w:szCs w:val="28"/>
        </w:rPr>
        <w:t xml:space="preserve"> годы</w:t>
      </w:r>
      <w:r w:rsidR="00437391">
        <w:rPr>
          <w:rFonts w:ascii="Times New Roman" w:hAnsi="Times New Roman" w:cs="Times New Roman"/>
          <w:sz w:val="28"/>
          <w:szCs w:val="28"/>
        </w:rPr>
        <w:t xml:space="preserve"> (далее – План)</w:t>
      </w:r>
      <w:r w:rsidRPr="00BA66BC">
        <w:rPr>
          <w:rFonts w:ascii="Times New Roman" w:hAnsi="Times New Roman" w:cs="Times New Roman"/>
          <w:sz w:val="28"/>
          <w:szCs w:val="28"/>
        </w:rPr>
        <w:t>, утвер</w:t>
      </w:r>
      <w:r w:rsidR="003A0F94" w:rsidRPr="00BA66BC">
        <w:rPr>
          <w:rFonts w:ascii="Times New Roman" w:hAnsi="Times New Roman" w:cs="Times New Roman"/>
          <w:sz w:val="28"/>
          <w:szCs w:val="28"/>
        </w:rPr>
        <w:t>ж</w:t>
      </w:r>
      <w:r w:rsidRPr="00BA66BC">
        <w:rPr>
          <w:rFonts w:ascii="Times New Roman" w:hAnsi="Times New Roman" w:cs="Times New Roman"/>
          <w:sz w:val="28"/>
          <w:szCs w:val="28"/>
        </w:rPr>
        <w:t xml:space="preserve">дённым Решением </w:t>
      </w:r>
      <w:r w:rsidR="00385FEA" w:rsidRPr="00BA66BC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BA66BC">
        <w:rPr>
          <w:rFonts w:ascii="Times New Roman" w:hAnsi="Times New Roman" w:cs="Times New Roman"/>
          <w:sz w:val="28"/>
          <w:szCs w:val="28"/>
        </w:rPr>
        <w:t xml:space="preserve"> Уренского муниципального </w:t>
      </w:r>
      <w:r w:rsidR="00385FEA" w:rsidRPr="00BA66BC">
        <w:rPr>
          <w:rFonts w:ascii="Times New Roman" w:hAnsi="Times New Roman" w:cs="Times New Roman"/>
          <w:sz w:val="28"/>
          <w:szCs w:val="28"/>
        </w:rPr>
        <w:t>округ</w:t>
      </w:r>
      <w:r w:rsidRPr="00BA66BC">
        <w:rPr>
          <w:rFonts w:ascii="Times New Roman" w:hAnsi="Times New Roman" w:cs="Times New Roman"/>
          <w:sz w:val="28"/>
          <w:szCs w:val="28"/>
        </w:rPr>
        <w:t>а Нижегородс</w:t>
      </w:r>
      <w:r w:rsidR="00B355A8" w:rsidRPr="00BA66BC">
        <w:rPr>
          <w:rFonts w:ascii="Times New Roman" w:hAnsi="Times New Roman" w:cs="Times New Roman"/>
          <w:sz w:val="28"/>
          <w:szCs w:val="28"/>
        </w:rPr>
        <w:t xml:space="preserve">кой области от </w:t>
      </w:r>
      <w:r w:rsidR="00385FEA" w:rsidRPr="00BA66BC">
        <w:rPr>
          <w:rFonts w:ascii="Times New Roman" w:hAnsi="Times New Roman" w:cs="Times New Roman"/>
          <w:sz w:val="28"/>
          <w:szCs w:val="28"/>
        </w:rPr>
        <w:t>2</w:t>
      </w:r>
      <w:r w:rsidR="00CC3D02">
        <w:rPr>
          <w:rFonts w:ascii="Times New Roman" w:hAnsi="Times New Roman" w:cs="Times New Roman"/>
          <w:sz w:val="28"/>
          <w:szCs w:val="28"/>
        </w:rPr>
        <w:t xml:space="preserve">6.12.2024 №770. </w:t>
      </w:r>
      <w:r w:rsidR="00B355A8" w:rsidRPr="00BA6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D02" w:rsidRDefault="00CC3D02" w:rsidP="00CC3D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D02">
        <w:rPr>
          <w:rFonts w:ascii="Times New Roman" w:hAnsi="Times New Roman" w:cs="Times New Roman"/>
          <w:sz w:val="28"/>
          <w:szCs w:val="28"/>
        </w:rPr>
        <w:t>По содержанию План представляет собой систему правовых,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D02">
        <w:rPr>
          <w:rFonts w:ascii="Times New Roman" w:hAnsi="Times New Roman" w:cs="Times New Roman"/>
          <w:sz w:val="28"/>
          <w:szCs w:val="28"/>
        </w:rPr>
        <w:t>организационных и профилактических мер, направленных на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D02">
        <w:rPr>
          <w:rFonts w:ascii="Times New Roman" w:hAnsi="Times New Roman" w:cs="Times New Roman"/>
          <w:sz w:val="28"/>
          <w:szCs w:val="28"/>
        </w:rPr>
        <w:t>конкретных результатов по предупреждению коррупции, минимизации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D02">
        <w:rPr>
          <w:rFonts w:ascii="Times New Roman" w:hAnsi="Times New Roman" w:cs="Times New Roman"/>
          <w:sz w:val="28"/>
          <w:szCs w:val="28"/>
        </w:rPr>
        <w:t>(или) ликвидации последствий коррупционных правонарушений в органах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D02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Уренского муниципального округа Нижегородской области</w:t>
      </w:r>
      <w:r w:rsidRPr="00CC3D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FA1" w:rsidRPr="006114DF" w:rsidRDefault="00437391" w:rsidP="006114DF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rStyle w:val="markdown-word"/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с разделом 2 Плана «Организация и проведение работы по предоставлению сведений о доходах, о расходах, об имуществе и обязательствах имущественного характера, а также по проверке и опубликованию данных сведений»</w:t>
      </w:r>
      <w:r w:rsidR="00D84FA1">
        <w:rPr>
          <w:b w:val="0"/>
          <w:sz w:val="28"/>
          <w:szCs w:val="28"/>
        </w:rPr>
        <w:t xml:space="preserve"> </w:t>
      </w:r>
      <w:r w:rsidR="00947B49">
        <w:rPr>
          <w:b w:val="0"/>
          <w:sz w:val="28"/>
          <w:szCs w:val="28"/>
        </w:rPr>
        <w:t>осуществлен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контроль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за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расходами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муниципальных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служащих</w:t>
      </w:r>
      <w:r w:rsidR="00947B49">
        <w:rPr>
          <w:rStyle w:val="markdown-word"/>
          <w:b w:val="0"/>
          <w:sz w:val="28"/>
          <w:szCs w:val="28"/>
        </w:rPr>
        <w:t>. Контроль проведен на основании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Федеральн</w:t>
      </w:r>
      <w:r w:rsidR="00947B49">
        <w:rPr>
          <w:rStyle w:val="markdown-word"/>
          <w:b w:val="0"/>
          <w:sz w:val="28"/>
          <w:szCs w:val="28"/>
        </w:rPr>
        <w:t>ого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947B49">
        <w:rPr>
          <w:rStyle w:val="markdown-word"/>
          <w:b w:val="0"/>
          <w:sz w:val="28"/>
          <w:szCs w:val="28"/>
        </w:rPr>
        <w:t>закона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от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03.12.2012</w:t>
      </w:r>
      <w:r w:rsidR="00D84FA1">
        <w:rPr>
          <w:rStyle w:val="markdown-word"/>
          <w:b w:val="0"/>
          <w:sz w:val="28"/>
          <w:szCs w:val="28"/>
        </w:rPr>
        <w:t xml:space="preserve"> № </w:t>
      </w:r>
      <w:r w:rsidR="00D84FA1" w:rsidRPr="00D84FA1">
        <w:rPr>
          <w:rStyle w:val="markdown-word"/>
          <w:b w:val="0"/>
          <w:sz w:val="28"/>
          <w:szCs w:val="28"/>
        </w:rPr>
        <w:t>230</w:t>
      </w:r>
      <w:r w:rsidR="00D84FA1" w:rsidRPr="00D84FA1">
        <w:rPr>
          <w:rStyle w:val="markdown-word"/>
          <w:b w:val="0"/>
          <w:sz w:val="28"/>
          <w:szCs w:val="28"/>
        </w:rPr>
        <w:noBreakHyphen/>
        <w:t>ФЗ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«О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контроле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за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соответствием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расходов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лиц,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замещающих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государственные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должности,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и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иных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лиц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их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доходам»</w:t>
      </w:r>
      <w:r w:rsidR="00D84FA1">
        <w:rPr>
          <w:rStyle w:val="markdown-word"/>
          <w:b w:val="0"/>
          <w:sz w:val="28"/>
          <w:szCs w:val="28"/>
        </w:rPr>
        <w:t>.</w:t>
      </w:r>
      <w:r w:rsidR="00947B49">
        <w:rPr>
          <w:rStyle w:val="markdown-word"/>
          <w:b w:val="0"/>
          <w:sz w:val="28"/>
          <w:szCs w:val="28"/>
        </w:rPr>
        <w:t xml:space="preserve"> Установлено, что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947B49">
        <w:rPr>
          <w:rStyle w:val="markdown-word"/>
          <w:b w:val="0"/>
          <w:sz w:val="28"/>
          <w:szCs w:val="28"/>
        </w:rPr>
        <w:t>в</w:t>
      </w:r>
      <w:r w:rsidR="00D84FA1" w:rsidRPr="00D84FA1">
        <w:rPr>
          <w:rStyle w:val="markdown-word"/>
          <w:b w:val="0"/>
          <w:sz w:val="28"/>
          <w:szCs w:val="28"/>
        </w:rPr>
        <w:t>се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лица,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замещающие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должности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муниципальной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службы</w:t>
      </w:r>
      <w:r w:rsidR="00947B49">
        <w:rPr>
          <w:rStyle w:val="markdown-word"/>
          <w:b w:val="0"/>
          <w:sz w:val="28"/>
          <w:szCs w:val="28"/>
        </w:rPr>
        <w:t>, обязанные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предоставлять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сведения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о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доходах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и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обязательствах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имущественного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характера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(далее</w:t>
      </w:r>
      <w:r w:rsidR="00D84FA1">
        <w:rPr>
          <w:rStyle w:val="markdown-word"/>
          <w:b w:val="0"/>
          <w:sz w:val="28"/>
          <w:szCs w:val="28"/>
        </w:rPr>
        <w:t xml:space="preserve"> –</w:t>
      </w:r>
      <w:r w:rsidR="00D84FA1" w:rsidRPr="00D84FA1">
        <w:rPr>
          <w:rStyle w:val="markdown-word"/>
          <w:b w:val="0"/>
          <w:sz w:val="28"/>
          <w:szCs w:val="28"/>
        </w:rPr>
        <w:t xml:space="preserve"> сведения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о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доходах),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выполнили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требования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по</w:t>
      </w:r>
      <w:r w:rsidR="00D84FA1">
        <w:rPr>
          <w:rStyle w:val="markdown-word"/>
          <w:b w:val="0"/>
          <w:sz w:val="28"/>
          <w:szCs w:val="28"/>
        </w:rPr>
        <w:t xml:space="preserve"> </w:t>
      </w:r>
      <w:r w:rsidR="00D84FA1" w:rsidRPr="00D84FA1">
        <w:rPr>
          <w:rStyle w:val="markdown-word"/>
          <w:b w:val="0"/>
          <w:sz w:val="28"/>
          <w:szCs w:val="28"/>
        </w:rPr>
        <w:t>декларированию</w:t>
      </w:r>
      <w:r w:rsidR="00947B49">
        <w:rPr>
          <w:rStyle w:val="markdown-word"/>
          <w:b w:val="0"/>
          <w:sz w:val="28"/>
          <w:szCs w:val="28"/>
        </w:rPr>
        <w:t xml:space="preserve"> в полном объеме</w:t>
      </w:r>
      <w:r w:rsidR="00D84FA1">
        <w:rPr>
          <w:rStyle w:val="markdown-word"/>
          <w:b w:val="0"/>
          <w:sz w:val="28"/>
          <w:szCs w:val="28"/>
        </w:rPr>
        <w:t xml:space="preserve">. </w:t>
      </w:r>
      <w:r w:rsidR="00947B49">
        <w:rPr>
          <w:rStyle w:val="markdown-word"/>
          <w:b w:val="0"/>
          <w:sz w:val="28"/>
          <w:szCs w:val="28"/>
        </w:rPr>
        <w:t>В частности, л</w:t>
      </w:r>
      <w:r w:rsidR="006114DF">
        <w:rPr>
          <w:rStyle w:val="markdown-word"/>
          <w:b w:val="0"/>
          <w:sz w:val="28"/>
          <w:szCs w:val="28"/>
        </w:rPr>
        <w:t>ица,</w:t>
      </w:r>
      <w:r w:rsidR="00A71D9D">
        <w:rPr>
          <w:rStyle w:val="markdown-word"/>
          <w:b w:val="0"/>
          <w:sz w:val="28"/>
          <w:szCs w:val="28"/>
        </w:rPr>
        <w:t xml:space="preserve"> включенные в перечень</w:t>
      </w:r>
      <w:r w:rsidR="006114DF">
        <w:rPr>
          <w:rStyle w:val="markdown-word"/>
          <w:b w:val="0"/>
          <w:sz w:val="28"/>
          <w:szCs w:val="28"/>
        </w:rPr>
        <w:t xml:space="preserve"> </w:t>
      </w:r>
      <w:r w:rsidR="006114DF" w:rsidRPr="006114DF">
        <w:rPr>
          <w:b w:val="0"/>
          <w:sz w:val="28"/>
          <w:szCs w:val="28"/>
        </w:rPr>
        <w:t>должностей муниципальной службы в администрации Уренского муниципального округа Нижегородской области при назначении на которые граждане и при замещении которых муниципальные служащие обязаны представлять сведения о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6114DF">
        <w:rPr>
          <w:b w:val="0"/>
          <w:sz w:val="28"/>
          <w:szCs w:val="28"/>
        </w:rPr>
        <w:t xml:space="preserve"> обеспечили соблюдение требований </w:t>
      </w:r>
      <w:r w:rsidR="00947B49">
        <w:rPr>
          <w:b w:val="0"/>
          <w:sz w:val="28"/>
          <w:szCs w:val="28"/>
        </w:rPr>
        <w:t>Федерального закона № 230- ФЗ</w:t>
      </w:r>
      <w:r w:rsidR="006114DF">
        <w:rPr>
          <w:b w:val="0"/>
          <w:sz w:val="28"/>
          <w:szCs w:val="28"/>
        </w:rPr>
        <w:t>. Про</w:t>
      </w:r>
      <w:r w:rsidR="00947B49">
        <w:rPr>
          <w:b w:val="0"/>
          <w:sz w:val="28"/>
          <w:szCs w:val="28"/>
        </w:rPr>
        <w:t xml:space="preserve">веден </w:t>
      </w:r>
      <w:r w:rsidR="006114DF">
        <w:rPr>
          <w:b w:val="0"/>
          <w:sz w:val="28"/>
          <w:szCs w:val="28"/>
        </w:rPr>
        <w:t>анализ расход</w:t>
      </w:r>
      <w:r w:rsidR="00947B49">
        <w:rPr>
          <w:b w:val="0"/>
          <w:sz w:val="28"/>
          <w:szCs w:val="28"/>
        </w:rPr>
        <w:t>ов указанных лиц в соотношении</w:t>
      </w:r>
      <w:r w:rsidR="006114DF">
        <w:rPr>
          <w:b w:val="0"/>
          <w:sz w:val="28"/>
          <w:szCs w:val="28"/>
        </w:rPr>
        <w:t xml:space="preserve"> </w:t>
      </w:r>
      <w:r w:rsidR="00947B49">
        <w:rPr>
          <w:b w:val="0"/>
          <w:sz w:val="28"/>
          <w:szCs w:val="28"/>
        </w:rPr>
        <w:t>с</w:t>
      </w:r>
      <w:r w:rsidR="006114DF">
        <w:rPr>
          <w:b w:val="0"/>
          <w:sz w:val="28"/>
          <w:szCs w:val="28"/>
        </w:rPr>
        <w:t xml:space="preserve"> общ</w:t>
      </w:r>
      <w:r w:rsidR="00947B49">
        <w:rPr>
          <w:b w:val="0"/>
          <w:sz w:val="28"/>
          <w:szCs w:val="28"/>
        </w:rPr>
        <w:t>им</w:t>
      </w:r>
      <w:r w:rsidR="006114DF">
        <w:rPr>
          <w:b w:val="0"/>
          <w:sz w:val="28"/>
          <w:szCs w:val="28"/>
        </w:rPr>
        <w:t xml:space="preserve"> доход</w:t>
      </w:r>
      <w:r w:rsidR="00947B49">
        <w:rPr>
          <w:b w:val="0"/>
          <w:sz w:val="28"/>
          <w:szCs w:val="28"/>
        </w:rPr>
        <w:t>ом</w:t>
      </w:r>
      <w:r w:rsidR="006114DF">
        <w:rPr>
          <w:b w:val="0"/>
          <w:sz w:val="28"/>
          <w:szCs w:val="28"/>
        </w:rPr>
        <w:t xml:space="preserve"> </w:t>
      </w:r>
      <w:r w:rsidR="006114DF" w:rsidRPr="004B2616">
        <w:rPr>
          <w:b w:val="0"/>
          <w:sz w:val="28"/>
          <w:szCs w:val="28"/>
        </w:rPr>
        <w:t xml:space="preserve">за </w:t>
      </w:r>
      <w:r w:rsidR="006114DF" w:rsidRPr="00D84FA1">
        <w:rPr>
          <w:b w:val="0"/>
          <w:sz w:val="28"/>
          <w:szCs w:val="28"/>
        </w:rPr>
        <w:t>три</w:t>
      </w:r>
      <w:r w:rsidR="006114DF" w:rsidRPr="004B2616">
        <w:rPr>
          <w:b w:val="0"/>
          <w:sz w:val="28"/>
          <w:szCs w:val="28"/>
        </w:rPr>
        <w:t xml:space="preserve"> последних </w:t>
      </w:r>
      <w:r w:rsidR="006114DF" w:rsidRPr="00D84FA1">
        <w:rPr>
          <w:b w:val="0"/>
          <w:sz w:val="28"/>
          <w:szCs w:val="28"/>
        </w:rPr>
        <w:t>года,</w:t>
      </w:r>
      <w:r w:rsidR="006114DF" w:rsidRPr="004B2616">
        <w:rPr>
          <w:b w:val="0"/>
          <w:sz w:val="28"/>
          <w:szCs w:val="28"/>
        </w:rPr>
        <w:t xml:space="preserve"> </w:t>
      </w:r>
      <w:r w:rsidR="006114DF" w:rsidRPr="00D84FA1">
        <w:rPr>
          <w:b w:val="0"/>
          <w:sz w:val="28"/>
          <w:szCs w:val="28"/>
        </w:rPr>
        <w:t>предшествующих</w:t>
      </w:r>
      <w:r w:rsidR="006114DF" w:rsidRPr="004B2616">
        <w:rPr>
          <w:b w:val="0"/>
          <w:sz w:val="28"/>
          <w:szCs w:val="28"/>
        </w:rPr>
        <w:t xml:space="preserve"> совершению </w:t>
      </w:r>
      <w:r w:rsidR="006114DF" w:rsidRPr="00D84FA1">
        <w:rPr>
          <w:b w:val="0"/>
          <w:sz w:val="28"/>
          <w:szCs w:val="28"/>
        </w:rPr>
        <w:t>сделки</w:t>
      </w:r>
      <w:r w:rsidR="006114DF" w:rsidRPr="004B2616">
        <w:rPr>
          <w:b w:val="0"/>
          <w:sz w:val="28"/>
          <w:szCs w:val="28"/>
        </w:rPr>
        <w:t>.</w:t>
      </w:r>
      <w:r w:rsidR="006114DF">
        <w:rPr>
          <w:b w:val="0"/>
          <w:sz w:val="28"/>
          <w:szCs w:val="28"/>
        </w:rPr>
        <w:t xml:space="preserve"> </w:t>
      </w:r>
      <w:r w:rsidR="00947B49">
        <w:rPr>
          <w:b w:val="0"/>
          <w:sz w:val="28"/>
          <w:szCs w:val="28"/>
        </w:rPr>
        <w:t>По результатам анализа установлено, что о</w:t>
      </w:r>
      <w:r w:rsidR="006114DF" w:rsidRPr="006114DF">
        <w:rPr>
          <w:b w:val="0"/>
          <w:sz w:val="28"/>
          <w:szCs w:val="28"/>
        </w:rPr>
        <w:t>бязанность представлять сведения о доходах, об имуществе и обязательствах имущественного характера в соответствии с федеральными законами</w:t>
      </w:r>
      <w:r w:rsidR="006114DF">
        <w:rPr>
          <w:b w:val="0"/>
          <w:sz w:val="28"/>
          <w:szCs w:val="28"/>
        </w:rPr>
        <w:t xml:space="preserve"> у лиц не возникла. </w:t>
      </w:r>
    </w:p>
    <w:p w:rsidR="00D84FA1" w:rsidRPr="004B2616" w:rsidRDefault="00D84FA1" w:rsidP="004B2616">
      <w:pPr>
        <w:pStyle w:val="3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rStyle w:val="markdown-word"/>
          <w:b w:val="0"/>
          <w:sz w:val="28"/>
          <w:szCs w:val="28"/>
        </w:rPr>
        <w:t>В</w:t>
      </w:r>
      <w:r w:rsidR="00636CB6" w:rsidRPr="00D84FA1"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рамках</w:t>
      </w:r>
      <w:r w:rsidR="00636CB6" w:rsidRPr="00D84FA1">
        <w:rPr>
          <w:b w:val="0"/>
          <w:sz w:val="28"/>
          <w:szCs w:val="28"/>
        </w:rPr>
        <w:t xml:space="preserve"> раздел</w:t>
      </w:r>
      <w:r w:rsidRPr="00D84FA1">
        <w:rPr>
          <w:b w:val="0"/>
          <w:sz w:val="28"/>
          <w:szCs w:val="28"/>
        </w:rPr>
        <w:t>а</w:t>
      </w:r>
      <w:r w:rsidR="00636CB6" w:rsidRPr="00D84FA1">
        <w:rPr>
          <w:b w:val="0"/>
          <w:sz w:val="28"/>
          <w:szCs w:val="28"/>
        </w:rPr>
        <w:t xml:space="preserve"> 5 Плана «Обеспечение мер по предупреждению коррупции в муниципальных учреждениях учредителем которых является орган местного самоуправления» руководителями муниципальных учреждений</w:t>
      </w:r>
      <w:r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проведена</w:t>
      </w:r>
      <w:r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работа</w:t>
      </w:r>
      <w:r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по</w:t>
      </w:r>
      <w:r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контролю</w:t>
      </w:r>
      <w:r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соответствия</w:t>
      </w:r>
      <w:r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расходов</w:t>
      </w:r>
      <w:r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лиц,</w:t>
      </w:r>
      <w:r>
        <w:rPr>
          <w:b w:val="0"/>
          <w:sz w:val="28"/>
          <w:szCs w:val="28"/>
        </w:rPr>
        <w:t xml:space="preserve"> замещающих </w:t>
      </w:r>
      <w:r w:rsidRPr="00D84FA1">
        <w:rPr>
          <w:b w:val="0"/>
          <w:sz w:val="28"/>
          <w:szCs w:val="28"/>
        </w:rPr>
        <w:t>должности</w:t>
      </w:r>
      <w:r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руководителей</w:t>
      </w:r>
      <w:r>
        <w:rPr>
          <w:b w:val="0"/>
          <w:sz w:val="28"/>
          <w:szCs w:val="28"/>
        </w:rPr>
        <w:t xml:space="preserve"> муниципальных </w:t>
      </w:r>
      <w:r w:rsidRPr="00D84FA1">
        <w:rPr>
          <w:b w:val="0"/>
          <w:sz w:val="28"/>
          <w:szCs w:val="28"/>
        </w:rPr>
        <w:t>учреждений,</w:t>
      </w:r>
      <w:r>
        <w:rPr>
          <w:b w:val="0"/>
          <w:sz w:val="28"/>
          <w:szCs w:val="28"/>
        </w:rPr>
        <w:t xml:space="preserve"> их супругов и </w:t>
      </w:r>
      <w:r w:rsidRPr="00D84FA1">
        <w:rPr>
          <w:b w:val="0"/>
          <w:sz w:val="28"/>
          <w:szCs w:val="28"/>
        </w:rPr>
        <w:t>несовершеннолетних</w:t>
      </w:r>
      <w:r>
        <w:rPr>
          <w:b w:val="0"/>
          <w:sz w:val="28"/>
          <w:szCs w:val="28"/>
        </w:rPr>
        <w:t xml:space="preserve"> детей общему </w:t>
      </w:r>
      <w:r w:rsidRPr="004B2616">
        <w:rPr>
          <w:b w:val="0"/>
          <w:sz w:val="28"/>
          <w:szCs w:val="28"/>
        </w:rPr>
        <w:t xml:space="preserve">доходу за </w:t>
      </w:r>
      <w:r w:rsidRPr="00D84FA1">
        <w:rPr>
          <w:b w:val="0"/>
          <w:sz w:val="28"/>
          <w:szCs w:val="28"/>
        </w:rPr>
        <w:t>три</w:t>
      </w:r>
      <w:r w:rsidRPr="004B2616">
        <w:rPr>
          <w:b w:val="0"/>
          <w:sz w:val="28"/>
          <w:szCs w:val="28"/>
        </w:rPr>
        <w:t xml:space="preserve"> последних </w:t>
      </w:r>
      <w:r w:rsidRPr="00D84FA1">
        <w:rPr>
          <w:b w:val="0"/>
          <w:sz w:val="28"/>
          <w:szCs w:val="28"/>
        </w:rPr>
        <w:t>года,</w:t>
      </w:r>
      <w:r w:rsidRPr="004B2616"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предшествующих</w:t>
      </w:r>
      <w:r w:rsidRPr="004B2616">
        <w:rPr>
          <w:b w:val="0"/>
          <w:sz w:val="28"/>
          <w:szCs w:val="28"/>
        </w:rPr>
        <w:t xml:space="preserve"> совершению </w:t>
      </w:r>
      <w:r w:rsidRPr="00D84FA1">
        <w:rPr>
          <w:b w:val="0"/>
          <w:sz w:val="28"/>
          <w:szCs w:val="28"/>
        </w:rPr>
        <w:t>сделки</w:t>
      </w:r>
      <w:r w:rsidRPr="004B2616">
        <w:rPr>
          <w:b w:val="0"/>
          <w:sz w:val="28"/>
          <w:szCs w:val="28"/>
        </w:rPr>
        <w:t>. О</w:t>
      </w:r>
      <w:r w:rsidRPr="00D84FA1">
        <w:rPr>
          <w:b w:val="0"/>
          <w:sz w:val="28"/>
          <w:szCs w:val="28"/>
        </w:rPr>
        <w:t>существлён</w:t>
      </w:r>
      <w:r w:rsidRPr="004B2616">
        <w:rPr>
          <w:b w:val="0"/>
          <w:sz w:val="28"/>
          <w:szCs w:val="28"/>
        </w:rPr>
        <w:t xml:space="preserve"> мониторинг </w:t>
      </w:r>
      <w:r w:rsidRPr="00D84FA1">
        <w:rPr>
          <w:b w:val="0"/>
          <w:sz w:val="28"/>
          <w:szCs w:val="28"/>
        </w:rPr>
        <w:t>сделок,</w:t>
      </w:r>
      <w:r w:rsidRPr="004B2616"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подлежащих</w:t>
      </w:r>
      <w:r w:rsidRPr="004B2616"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проверке</w:t>
      </w:r>
      <w:r w:rsidRPr="004B2616"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на</w:t>
      </w:r>
      <w:r w:rsidRPr="004B2616"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соответствие</w:t>
      </w:r>
      <w:r w:rsidRPr="004B2616">
        <w:rPr>
          <w:b w:val="0"/>
          <w:sz w:val="28"/>
          <w:szCs w:val="28"/>
        </w:rPr>
        <w:t xml:space="preserve"> </w:t>
      </w:r>
      <w:r w:rsidRPr="00D84FA1">
        <w:rPr>
          <w:b w:val="0"/>
          <w:sz w:val="28"/>
          <w:szCs w:val="28"/>
        </w:rPr>
        <w:t>доходам</w:t>
      </w:r>
      <w:r w:rsidRPr="004B2616">
        <w:rPr>
          <w:b w:val="0"/>
          <w:sz w:val="28"/>
          <w:szCs w:val="28"/>
        </w:rPr>
        <w:t>.</w:t>
      </w:r>
    </w:p>
    <w:p w:rsidR="004B2616" w:rsidRPr="004B2616" w:rsidRDefault="004B2616" w:rsidP="004B261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>А</w:t>
      </w:r>
      <w:r w:rsidRPr="004B2616">
        <w:rPr>
          <w:rStyle w:val="markdown-word"/>
          <w:sz w:val="28"/>
          <w:szCs w:val="28"/>
        </w:rPr>
        <w:t>дминистрацией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округа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организованы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и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проведены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консультации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для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муниципальных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служащих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и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руководителей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муниципальных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учреждений</w:t>
      </w:r>
      <w:r>
        <w:rPr>
          <w:rStyle w:val="markdown-word"/>
          <w:sz w:val="28"/>
          <w:szCs w:val="28"/>
        </w:rPr>
        <w:t>. К</w:t>
      </w:r>
      <w:r w:rsidRPr="004B2616">
        <w:rPr>
          <w:rStyle w:val="markdown-word"/>
          <w:sz w:val="28"/>
          <w:szCs w:val="28"/>
        </w:rPr>
        <w:t>онсультации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проводились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в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устной</w:t>
      </w:r>
      <w:r>
        <w:rPr>
          <w:rStyle w:val="markdown-word"/>
          <w:sz w:val="28"/>
          <w:szCs w:val="28"/>
        </w:rPr>
        <w:t xml:space="preserve"> </w:t>
      </w:r>
      <w:r w:rsidRPr="004B2616">
        <w:rPr>
          <w:rStyle w:val="markdown-word"/>
          <w:sz w:val="28"/>
          <w:szCs w:val="28"/>
        </w:rPr>
        <w:t>форме</w:t>
      </w:r>
      <w:r>
        <w:rPr>
          <w:rStyle w:val="markdown-word"/>
          <w:sz w:val="28"/>
          <w:szCs w:val="28"/>
        </w:rPr>
        <w:t xml:space="preserve"> и в письменном виде. </w:t>
      </w:r>
    </w:p>
    <w:p w:rsidR="00A71D9D" w:rsidRPr="004B2616" w:rsidRDefault="00A71D9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sectPr w:rsidR="00A71D9D" w:rsidRPr="004B2616" w:rsidSect="00C9191C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590" w:rsidRDefault="00472590" w:rsidP="00463613">
      <w:pPr>
        <w:spacing w:after="0" w:line="240" w:lineRule="auto"/>
      </w:pPr>
      <w:r>
        <w:separator/>
      </w:r>
    </w:p>
  </w:endnote>
  <w:endnote w:type="continuationSeparator" w:id="0">
    <w:p w:rsidR="00472590" w:rsidRDefault="00472590" w:rsidP="00463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590" w:rsidRDefault="00472590" w:rsidP="00463613">
      <w:pPr>
        <w:spacing w:after="0" w:line="240" w:lineRule="auto"/>
      </w:pPr>
      <w:r>
        <w:separator/>
      </w:r>
    </w:p>
  </w:footnote>
  <w:footnote w:type="continuationSeparator" w:id="0">
    <w:p w:rsidR="00472590" w:rsidRDefault="00472590" w:rsidP="00463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393999"/>
      <w:docPartObj>
        <w:docPartGallery w:val="Page Numbers (Top of Page)"/>
        <w:docPartUnique/>
      </w:docPartObj>
    </w:sdtPr>
    <w:sdtEndPr/>
    <w:sdtContent>
      <w:p w:rsidR="00463613" w:rsidRDefault="0046361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616">
          <w:rPr>
            <w:noProof/>
          </w:rPr>
          <w:t>2</w:t>
        </w:r>
        <w:r>
          <w:fldChar w:fldCharType="end"/>
        </w:r>
      </w:p>
    </w:sdtContent>
  </w:sdt>
  <w:p w:rsidR="00463613" w:rsidRDefault="0046361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A1E8D5EA"/>
    <w:lvl w:ilvl="0" w:tplc="0C3A81DE">
      <w:start w:val="1"/>
      <w:numFmt w:val="bullet"/>
      <w:lvlText w:val="о"/>
      <w:lvlJc w:val="left"/>
    </w:lvl>
    <w:lvl w:ilvl="1" w:tplc="B39CF898">
      <w:start w:val="1"/>
      <w:numFmt w:val="bullet"/>
      <w:lvlText w:val="В"/>
      <w:lvlJc w:val="left"/>
    </w:lvl>
    <w:lvl w:ilvl="2" w:tplc="971A6972">
      <w:start w:val="1"/>
      <w:numFmt w:val="bullet"/>
      <w:lvlText w:val="В"/>
      <w:lvlJc w:val="left"/>
    </w:lvl>
    <w:lvl w:ilvl="3" w:tplc="B7024F72">
      <w:numFmt w:val="decimal"/>
      <w:lvlText w:val=""/>
      <w:lvlJc w:val="left"/>
    </w:lvl>
    <w:lvl w:ilvl="4" w:tplc="4AEEE2D6">
      <w:numFmt w:val="decimal"/>
      <w:lvlText w:val=""/>
      <w:lvlJc w:val="left"/>
    </w:lvl>
    <w:lvl w:ilvl="5" w:tplc="D8DE6D64">
      <w:numFmt w:val="decimal"/>
      <w:lvlText w:val=""/>
      <w:lvlJc w:val="left"/>
    </w:lvl>
    <w:lvl w:ilvl="6" w:tplc="00644566">
      <w:numFmt w:val="decimal"/>
      <w:lvlText w:val=""/>
      <w:lvlJc w:val="left"/>
    </w:lvl>
    <w:lvl w:ilvl="7" w:tplc="C31475E6">
      <w:numFmt w:val="decimal"/>
      <w:lvlText w:val=""/>
      <w:lvlJc w:val="left"/>
    </w:lvl>
    <w:lvl w:ilvl="8" w:tplc="7BF49C6C">
      <w:numFmt w:val="decimal"/>
      <w:lvlText w:val=""/>
      <w:lvlJc w:val="left"/>
    </w:lvl>
  </w:abstractNum>
  <w:abstractNum w:abstractNumId="1" w15:restartNumberingAfterBreak="0">
    <w:nsid w:val="00002EA6"/>
    <w:multiLevelType w:val="hybridMultilevel"/>
    <w:tmpl w:val="ED1E5B9C"/>
    <w:lvl w:ilvl="0" w:tplc="FDE03F88">
      <w:start w:val="1"/>
      <w:numFmt w:val="bullet"/>
      <w:lvlText w:val="-"/>
      <w:lvlJc w:val="left"/>
    </w:lvl>
    <w:lvl w:ilvl="1" w:tplc="CE8C7222">
      <w:start w:val="1"/>
      <w:numFmt w:val="bullet"/>
      <w:lvlText w:val="В"/>
      <w:lvlJc w:val="left"/>
    </w:lvl>
    <w:lvl w:ilvl="2" w:tplc="123CE55A">
      <w:start w:val="1"/>
      <w:numFmt w:val="bullet"/>
      <w:lvlText w:val="-"/>
      <w:lvlJc w:val="left"/>
    </w:lvl>
    <w:lvl w:ilvl="3" w:tplc="70BA158C">
      <w:numFmt w:val="decimal"/>
      <w:lvlText w:val=""/>
      <w:lvlJc w:val="left"/>
    </w:lvl>
    <w:lvl w:ilvl="4" w:tplc="FEF81B20">
      <w:numFmt w:val="decimal"/>
      <w:lvlText w:val=""/>
      <w:lvlJc w:val="left"/>
    </w:lvl>
    <w:lvl w:ilvl="5" w:tplc="027826F0">
      <w:numFmt w:val="decimal"/>
      <w:lvlText w:val=""/>
      <w:lvlJc w:val="left"/>
    </w:lvl>
    <w:lvl w:ilvl="6" w:tplc="2AB25A62">
      <w:numFmt w:val="decimal"/>
      <w:lvlText w:val=""/>
      <w:lvlJc w:val="left"/>
    </w:lvl>
    <w:lvl w:ilvl="7" w:tplc="C6A67696">
      <w:numFmt w:val="decimal"/>
      <w:lvlText w:val=""/>
      <w:lvlJc w:val="left"/>
    </w:lvl>
    <w:lvl w:ilvl="8" w:tplc="CFDE19F6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953A554C"/>
    <w:lvl w:ilvl="0" w:tplc="94A4E444">
      <w:start w:val="1"/>
      <w:numFmt w:val="bullet"/>
      <w:lvlText w:val="В"/>
      <w:lvlJc w:val="left"/>
    </w:lvl>
    <w:lvl w:ilvl="1" w:tplc="A156E128">
      <w:start w:val="1"/>
      <w:numFmt w:val="bullet"/>
      <w:lvlText w:val="С"/>
      <w:lvlJc w:val="left"/>
    </w:lvl>
    <w:lvl w:ilvl="2" w:tplc="3BDE01AA">
      <w:numFmt w:val="decimal"/>
      <w:lvlText w:val=""/>
      <w:lvlJc w:val="left"/>
    </w:lvl>
    <w:lvl w:ilvl="3" w:tplc="49A4AC90">
      <w:numFmt w:val="decimal"/>
      <w:lvlText w:val=""/>
      <w:lvlJc w:val="left"/>
    </w:lvl>
    <w:lvl w:ilvl="4" w:tplc="9D462952">
      <w:numFmt w:val="decimal"/>
      <w:lvlText w:val=""/>
      <w:lvlJc w:val="left"/>
    </w:lvl>
    <w:lvl w:ilvl="5" w:tplc="8A44FEBA">
      <w:numFmt w:val="decimal"/>
      <w:lvlText w:val=""/>
      <w:lvlJc w:val="left"/>
    </w:lvl>
    <w:lvl w:ilvl="6" w:tplc="DC0C657E">
      <w:numFmt w:val="decimal"/>
      <w:lvlText w:val=""/>
      <w:lvlJc w:val="left"/>
    </w:lvl>
    <w:lvl w:ilvl="7" w:tplc="15FCB68E">
      <w:numFmt w:val="decimal"/>
      <w:lvlText w:val=""/>
      <w:lvlJc w:val="left"/>
    </w:lvl>
    <w:lvl w:ilvl="8" w:tplc="1B223980">
      <w:numFmt w:val="decimal"/>
      <w:lvlText w:val=""/>
      <w:lvlJc w:val="left"/>
    </w:lvl>
  </w:abstractNum>
  <w:abstractNum w:abstractNumId="3" w15:restartNumberingAfterBreak="0">
    <w:nsid w:val="00007E87"/>
    <w:multiLevelType w:val="hybridMultilevel"/>
    <w:tmpl w:val="0F7677BC"/>
    <w:lvl w:ilvl="0" w:tplc="CBAAD296">
      <w:start w:val="1"/>
      <w:numFmt w:val="bullet"/>
      <w:lvlText w:val="в"/>
      <w:lvlJc w:val="left"/>
    </w:lvl>
    <w:lvl w:ilvl="1" w:tplc="82C6499C">
      <w:start w:val="1"/>
      <w:numFmt w:val="bullet"/>
      <w:lvlText w:val="В"/>
      <w:lvlJc w:val="left"/>
    </w:lvl>
    <w:lvl w:ilvl="2" w:tplc="7CAC5D14">
      <w:start w:val="1"/>
      <w:numFmt w:val="bullet"/>
      <w:lvlText w:val="С"/>
      <w:lvlJc w:val="left"/>
    </w:lvl>
    <w:lvl w:ilvl="3" w:tplc="204A4040">
      <w:numFmt w:val="decimal"/>
      <w:lvlText w:val=""/>
      <w:lvlJc w:val="left"/>
    </w:lvl>
    <w:lvl w:ilvl="4" w:tplc="3142224E">
      <w:numFmt w:val="decimal"/>
      <w:lvlText w:val=""/>
      <w:lvlJc w:val="left"/>
    </w:lvl>
    <w:lvl w:ilvl="5" w:tplc="5BC0391A">
      <w:numFmt w:val="decimal"/>
      <w:lvlText w:val=""/>
      <w:lvlJc w:val="left"/>
    </w:lvl>
    <w:lvl w:ilvl="6" w:tplc="1CB6B25C">
      <w:numFmt w:val="decimal"/>
      <w:lvlText w:val=""/>
      <w:lvlJc w:val="left"/>
    </w:lvl>
    <w:lvl w:ilvl="7" w:tplc="EF0C4ED0">
      <w:numFmt w:val="decimal"/>
      <w:lvlText w:val=""/>
      <w:lvlJc w:val="left"/>
    </w:lvl>
    <w:lvl w:ilvl="8" w:tplc="179C00AE">
      <w:numFmt w:val="decimal"/>
      <w:lvlText w:val=""/>
      <w:lvlJc w:val="left"/>
    </w:lvl>
  </w:abstractNum>
  <w:abstractNum w:abstractNumId="4" w15:restartNumberingAfterBreak="0">
    <w:nsid w:val="6B962D54"/>
    <w:multiLevelType w:val="multilevel"/>
    <w:tmpl w:val="6A500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2203F1"/>
    <w:multiLevelType w:val="multilevel"/>
    <w:tmpl w:val="B55C06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76B07F29"/>
    <w:multiLevelType w:val="multilevel"/>
    <w:tmpl w:val="388EF1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15"/>
    <w:rsid w:val="0001436F"/>
    <w:rsid w:val="00022423"/>
    <w:rsid w:val="00032043"/>
    <w:rsid w:val="00066851"/>
    <w:rsid w:val="00074D0B"/>
    <w:rsid w:val="00086603"/>
    <w:rsid w:val="000C69A2"/>
    <w:rsid w:val="000D2A1C"/>
    <w:rsid w:val="000E7C9A"/>
    <w:rsid w:val="001210F8"/>
    <w:rsid w:val="00124F37"/>
    <w:rsid w:val="001362E1"/>
    <w:rsid w:val="0014740B"/>
    <w:rsid w:val="00147FAE"/>
    <w:rsid w:val="001529A5"/>
    <w:rsid w:val="00155A07"/>
    <w:rsid w:val="00175EDF"/>
    <w:rsid w:val="00181687"/>
    <w:rsid w:val="001824F8"/>
    <w:rsid w:val="00182687"/>
    <w:rsid w:val="00192667"/>
    <w:rsid w:val="00195E56"/>
    <w:rsid w:val="001A7AF5"/>
    <w:rsid w:val="001D674D"/>
    <w:rsid w:val="001F1CBA"/>
    <w:rsid w:val="00200D65"/>
    <w:rsid w:val="00202F00"/>
    <w:rsid w:val="002342E0"/>
    <w:rsid w:val="002362CA"/>
    <w:rsid w:val="00264F20"/>
    <w:rsid w:val="00267EF5"/>
    <w:rsid w:val="00285499"/>
    <w:rsid w:val="002868F3"/>
    <w:rsid w:val="002A1208"/>
    <w:rsid w:val="002A5089"/>
    <w:rsid w:val="002B6FE4"/>
    <w:rsid w:val="002C4302"/>
    <w:rsid w:val="002D43C9"/>
    <w:rsid w:val="00310D29"/>
    <w:rsid w:val="00315A2C"/>
    <w:rsid w:val="00321B22"/>
    <w:rsid w:val="00336B13"/>
    <w:rsid w:val="003623A9"/>
    <w:rsid w:val="00384E2C"/>
    <w:rsid w:val="00385FEA"/>
    <w:rsid w:val="0039226B"/>
    <w:rsid w:val="0039686F"/>
    <w:rsid w:val="003A0F94"/>
    <w:rsid w:val="003C51D0"/>
    <w:rsid w:val="003E2648"/>
    <w:rsid w:val="0043257D"/>
    <w:rsid w:val="00437391"/>
    <w:rsid w:val="00456CE0"/>
    <w:rsid w:val="00463613"/>
    <w:rsid w:val="00470FD3"/>
    <w:rsid w:val="00471C7C"/>
    <w:rsid w:val="00472590"/>
    <w:rsid w:val="004A30EA"/>
    <w:rsid w:val="004B2616"/>
    <w:rsid w:val="004D2DAB"/>
    <w:rsid w:val="00507528"/>
    <w:rsid w:val="00507F49"/>
    <w:rsid w:val="00530DCC"/>
    <w:rsid w:val="00534B0B"/>
    <w:rsid w:val="00567E27"/>
    <w:rsid w:val="005872C1"/>
    <w:rsid w:val="00587F00"/>
    <w:rsid w:val="00592CEE"/>
    <w:rsid w:val="005953E4"/>
    <w:rsid w:val="0059738B"/>
    <w:rsid w:val="005A42D4"/>
    <w:rsid w:val="005C18CA"/>
    <w:rsid w:val="005C327F"/>
    <w:rsid w:val="005F3A1F"/>
    <w:rsid w:val="00602017"/>
    <w:rsid w:val="00610F09"/>
    <w:rsid w:val="006114DF"/>
    <w:rsid w:val="006200C2"/>
    <w:rsid w:val="00636CB6"/>
    <w:rsid w:val="006468E8"/>
    <w:rsid w:val="006511AD"/>
    <w:rsid w:val="00661EE5"/>
    <w:rsid w:val="006631E3"/>
    <w:rsid w:val="006A1431"/>
    <w:rsid w:val="006A533C"/>
    <w:rsid w:val="006A5D35"/>
    <w:rsid w:val="006E1ED6"/>
    <w:rsid w:val="006F4823"/>
    <w:rsid w:val="007306F4"/>
    <w:rsid w:val="00733783"/>
    <w:rsid w:val="007526CF"/>
    <w:rsid w:val="007558F7"/>
    <w:rsid w:val="00760B8D"/>
    <w:rsid w:val="00770246"/>
    <w:rsid w:val="00783337"/>
    <w:rsid w:val="0079653D"/>
    <w:rsid w:val="007B51CB"/>
    <w:rsid w:val="007D1B04"/>
    <w:rsid w:val="007D7E6B"/>
    <w:rsid w:val="00824A44"/>
    <w:rsid w:val="00857237"/>
    <w:rsid w:val="008633D6"/>
    <w:rsid w:val="00870B1D"/>
    <w:rsid w:val="00882ECB"/>
    <w:rsid w:val="0088701C"/>
    <w:rsid w:val="008F006C"/>
    <w:rsid w:val="008F59CA"/>
    <w:rsid w:val="009009FD"/>
    <w:rsid w:val="00906DEF"/>
    <w:rsid w:val="009267CE"/>
    <w:rsid w:val="0093048E"/>
    <w:rsid w:val="00941D08"/>
    <w:rsid w:val="00945D51"/>
    <w:rsid w:val="00947B49"/>
    <w:rsid w:val="00954AAE"/>
    <w:rsid w:val="0096436A"/>
    <w:rsid w:val="00964412"/>
    <w:rsid w:val="00982487"/>
    <w:rsid w:val="009A31E8"/>
    <w:rsid w:val="009A3BCE"/>
    <w:rsid w:val="009A6DDF"/>
    <w:rsid w:val="009C2330"/>
    <w:rsid w:val="009C47A4"/>
    <w:rsid w:val="009D7826"/>
    <w:rsid w:val="009E39ED"/>
    <w:rsid w:val="009E739B"/>
    <w:rsid w:val="009F1B2B"/>
    <w:rsid w:val="00A05B2E"/>
    <w:rsid w:val="00A06348"/>
    <w:rsid w:val="00A71D9D"/>
    <w:rsid w:val="00AA1CA7"/>
    <w:rsid w:val="00AC19DA"/>
    <w:rsid w:val="00AE73E0"/>
    <w:rsid w:val="00AF1045"/>
    <w:rsid w:val="00B30190"/>
    <w:rsid w:val="00B355A8"/>
    <w:rsid w:val="00B51646"/>
    <w:rsid w:val="00B52DA1"/>
    <w:rsid w:val="00B53D37"/>
    <w:rsid w:val="00B600DF"/>
    <w:rsid w:val="00B605EC"/>
    <w:rsid w:val="00B77804"/>
    <w:rsid w:val="00B82D30"/>
    <w:rsid w:val="00BA66BC"/>
    <w:rsid w:val="00BA6A78"/>
    <w:rsid w:val="00BA6ADA"/>
    <w:rsid w:val="00BD4041"/>
    <w:rsid w:val="00C07C6B"/>
    <w:rsid w:val="00C35D54"/>
    <w:rsid w:val="00C3685C"/>
    <w:rsid w:val="00C56946"/>
    <w:rsid w:val="00C57D06"/>
    <w:rsid w:val="00C6717D"/>
    <w:rsid w:val="00C7679B"/>
    <w:rsid w:val="00C8000E"/>
    <w:rsid w:val="00C9191C"/>
    <w:rsid w:val="00CB036E"/>
    <w:rsid w:val="00CC3D02"/>
    <w:rsid w:val="00D02B47"/>
    <w:rsid w:val="00D03150"/>
    <w:rsid w:val="00D17949"/>
    <w:rsid w:val="00D32458"/>
    <w:rsid w:val="00D34E15"/>
    <w:rsid w:val="00D36802"/>
    <w:rsid w:val="00D40E7D"/>
    <w:rsid w:val="00D41299"/>
    <w:rsid w:val="00D579D6"/>
    <w:rsid w:val="00D84FA1"/>
    <w:rsid w:val="00DA066D"/>
    <w:rsid w:val="00DA0D48"/>
    <w:rsid w:val="00DA1B1D"/>
    <w:rsid w:val="00DA4D71"/>
    <w:rsid w:val="00DB2158"/>
    <w:rsid w:val="00DE292D"/>
    <w:rsid w:val="00E018E9"/>
    <w:rsid w:val="00E01B9A"/>
    <w:rsid w:val="00E06627"/>
    <w:rsid w:val="00E159CD"/>
    <w:rsid w:val="00E3208F"/>
    <w:rsid w:val="00E33833"/>
    <w:rsid w:val="00EA3B5D"/>
    <w:rsid w:val="00EC787D"/>
    <w:rsid w:val="00ED5BA2"/>
    <w:rsid w:val="00F12B85"/>
    <w:rsid w:val="00F168CA"/>
    <w:rsid w:val="00F24CB9"/>
    <w:rsid w:val="00F33880"/>
    <w:rsid w:val="00F34C29"/>
    <w:rsid w:val="00F52F54"/>
    <w:rsid w:val="00F70C81"/>
    <w:rsid w:val="00F94432"/>
    <w:rsid w:val="00FA05D5"/>
    <w:rsid w:val="00FC3200"/>
    <w:rsid w:val="00FE38C9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41D5"/>
  <w15:docId w15:val="{F7BC1BF2-84FF-47B3-A535-DB78845B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D1B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499"/>
    <w:pPr>
      <w:ind w:left="720"/>
      <w:contextualSpacing/>
    </w:pPr>
  </w:style>
  <w:style w:type="paragraph" w:customStyle="1" w:styleId="ConsPlusNormal">
    <w:name w:val="ConsPlusNormal"/>
    <w:rsid w:val="009644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C36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62CA"/>
    <w:rPr>
      <w:b/>
      <w:bCs/>
    </w:rPr>
  </w:style>
  <w:style w:type="character" w:styleId="a6">
    <w:name w:val="Hyperlink"/>
    <w:basedOn w:val="a0"/>
    <w:uiPriority w:val="99"/>
    <w:unhideWhenUsed/>
    <w:rsid w:val="002362CA"/>
    <w:rPr>
      <w:color w:val="0000FF"/>
      <w:u w:val="single"/>
    </w:rPr>
  </w:style>
  <w:style w:type="character" w:customStyle="1" w:styleId="apple-converted-space">
    <w:name w:val="apple-converted-space"/>
    <w:basedOn w:val="a0"/>
    <w:rsid w:val="002362CA"/>
  </w:style>
  <w:style w:type="character" w:customStyle="1" w:styleId="2">
    <w:name w:val="Основной текст2"/>
    <w:rsid w:val="00C5694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6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character" w:customStyle="1" w:styleId="0pt">
    <w:name w:val="Основной текст + Интервал 0 pt"/>
    <w:rsid w:val="00C5694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8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paragraph" w:customStyle="1" w:styleId="1">
    <w:name w:val="Без интервала1"/>
    <w:basedOn w:val="a"/>
    <w:rsid w:val="0001436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D579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D579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1B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5A2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63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63613"/>
  </w:style>
  <w:style w:type="paragraph" w:styleId="ad">
    <w:name w:val="footer"/>
    <w:basedOn w:val="a"/>
    <w:link w:val="ae"/>
    <w:uiPriority w:val="99"/>
    <w:unhideWhenUsed/>
    <w:rsid w:val="004636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63613"/>
  </w:style>
  <w:style w:type="character" w:customStyle="1" w:styleId="markdown-word">
    <w:name w:val="markdown-word"/>
    <w:basedOn w:val="a0"/>
    <w:rsid w:val="00D84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3E730-E8BD-46AD-B151-DEF2D26E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16</cp:revision>
  <cp:lastPrinted>2026-06-02T07:09:00Z</cp:lastPrinted>
  <dcterms:created xsi:type="dcterms:W3CDTF">2022-03-31T10:28:00Z</dcterms:created>
  <dcterms:modified xsi:type="dcterms:W3CDTF">2026-06-02T10:40:00Z</dcterms:modified>
</cp:coreProperties>
</file>